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C92C" w14:textId="4C8B8848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FF81032" w14:textId="0A920012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E1964F8" w14:textId="4F433AEF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138CF8B" w14:textId="5B7EF6D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30D06CCC" w14:textId="7777777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9166551" w14:textId="46DE4C9C" w:rsidR="00AA7E8C" w:rsidRPr="00AA7E8C" w:rsidRDefault="00AA7E8C" w:rsidP="00AA7E8C">
      <w:pPr>
        <w:jc w:val="center"/>
        <w:rPr>
          <w:bCs/>
          <w:sz w:val="32"/>
        </w:rPr>
      </w:pPr>
      <w:r>
        <w:rPr>
          <w:rFonts w:hint="eastAsia"/>
          <w:sz w:val="72"/>
        </w:rPr>
        <w:t>情報処理レポート</w:t>
      </w:r>
    </w:p>
    <w:p w14:paraId="4B39C8A4" w14:textId="77777777" w:rsidR="00AA7E8C" w:rsidRDefault="00AA7E8C" w:rsidP="00AA7E8C">
      <w:pPr>
        <w:jc w:val="center"/>
        <w:rPr>
          <w:sz w:val="32"/>
        </w:rPr>
      </w:pPr>
    </w:p>
    <w:p w14:paraId="02D30ADB" w14:textId="3D14CDC3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D76D32">
        <w:rPr>
          <w:rFonts w:hint="eastAsia"/>
          <w:sz w:val="32"/>
        </w:rPr>
        <w:t>4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 w:rsidR="00D76D32">
        <w:rPr>
          <w:sz w:val="32"/>
        </w:rPr>
        <w:t>6</w:t>
      </w:r>
      <w:r>
        <w:rPr>
          <w:rFonts w:hint="eastAsia"/>
          <w:sz w:val="32"/>
        </w:rPr>
        <w:t>日（水）の課題</w:t>
      </w:r>
    </w:p>
    <w:p w14:paraId="75542DC6" w14:textId="77777777" w:rsidR="00AA7E8C" w:rsidRPr="008B7536" w:rsidRDefault="00AA7E8C" w:rsidP="00AA7E8C">
      <w:pPr>
        <w:jc w:val="center"/>
        <w:rPr>
          <w:sz w:val="32"/>
        </w:rPr>
      </w:pPr>
    </w:p>
    <w:p w14:paraId="396D0A4E" w14:textId="77777777" w:rsidR="00AA7E8C" w:rsidRDefault="00AA7E8C" w:rsidP="00AA7E8C">
      <w:pPr>
        <w:rPr>
          <w:sz w:val="32"/>
        </w:rPr>
      </w:pPr>
    </w:p>
    <w:p w14:paraId="2731292E" w14:textId="77777777" w:rsidR="00AA7E8C" w:rsidRDefault="00AA7E8C" w:rsidP="00AA7E8C">
      <w:pPr>
        <w:rPr>
          <w:sz w:val="32"/>
        </w:rPr>
      </w:pPr>
    </w:p>
    <w:p w14:paraId="24059132" w14:textId="77777777" w:rsidR="00AA7E8C" w:rsidRDefault="00AA7E8C" w:rsidP="00AA7E8C">
      <w:pPr>
        <w:rPr>
          <w:sz w:val="32"/>
        </w:rPr>
      </w:pPr>
    </w:p>
    <w:p w14:paraId="049FE995" w14:textId="77777777" w:rsidR="00AA7E8C" w:rsidRDefault="00AA7E8C" w:rsidP="00AA7E8C">
      <w:pPr>
        <w:rPr>
          <w:sz w:val="32"/>
        </w:rPr>
      </w:pPr>
    </w:p>
    <w:p w14:paraId="05D0B85F" w14:textId="74D3FA4A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D76D32">
        <w:rPr>
          <w:sz w:val="32"/>
        </w:rPr>
        <w:t>4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 w:rsidR="00D76D32">
        <w:rPr>
          <w:sz w:val="32"/>
        </w:rPr>
        <w:t>6</w:t>
      </w:r>
      <w:r>
        <w:rPr>
          <w:rFonts w:hint="eastAsia"/>
          <w:sz w:val="32"/>
        </w:rPr>
        <w:t>日（水）　提出</w:t>
      </w:r>
    </w:p>
    <w:p w14:paraId="333DD3AD" w14:textId="77777777" w:rsidR="00AA7E8C" w:rsidRPr="002E29D1" w:rsidRDefault="00AA7E8C" w:rsidP="00AA7E8C">
      <w:pPr>
        <w:pStyle w:val="a5"/>
        <w:jc w:val="center"/>
        <w:rPr>
          <w:sz w:val="32"/>
        </w:rPr>
      </w:pPr>
    </w:p>
    <w:p w14:paraId="65EE7268" w14:textId="7777777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高知大学理工学部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</w:p>
    <w:p w14:paraId="07A7E277" w14:textId="4763D57E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B</w:t>
      </w:r>
      <w:r>
        <w:rPr>
          <w:sz w:val="32"/>
        </w:rPr>
        <w:t>2</w:t>
      </w:r>
      <w:r w:rsidR="00D76D32">
        <w:rPr>
          <w:sz w:val="32"/>
        </w:rPr>
        <w:t>2</w:t>
      </w:r>
      <w:r>
        <w:rPr>
          <w:rFonts w:hint="eastAsia"/>
          <w:sz w:val="32"/>
        </w:rPr>
        <w:t>3</w:t>
      </w:r>
      <w:r>
        <w:rPr>
          <w:sz w:val="32"/>
        </w:rPr>
        <w:t>Q</w:t>
      </w:r>
      <w:r>
        <w:rPr>
          <w:rFonts w:hint="eastAsia"/>
          <w:sz w:val="32"/>
        </w:rPr>
        <w:t>999</w:t>
      </w:r>
      <w:r>
        <w:rPr>
          <w:sz w:val="32"/>
        </w:rPr>
        <w:t>Q</w:t>
      </w:r>
      <w:r>
        <w:rPr>
          <w:rFonts w:hint="eastAsia"/>
          <w:sz w:val="32"/>
        </w:rPr>
        <w:t xml:space="preserve">　土佐二郎</w:t>
      </w:r>
    </w:p>
    <w:p w14:paraId="1DDBA2D6" w14:textId="115E9CD1" w:rsidR="00AA7E8C" w:rsidRDefault="00AA7E8C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br w:type="page"/>
      </w:r>
    </w:p>
    <w:p w14:paraId="05A11ABB" w14:textId="0E6A44BC" w:rsidR="009518D1" w:rsidRPr="00BA384E" w:rsidRDefault="00771E91" w:rsidP="002A00EF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ニュートン法による方程式の</w:t>
      </w:r>
      <w:r w:rsidR="009518D1"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数値</w:t>
      </w: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解法</w:t>
      </w:r>
    </w:p>
    <w:p w14:paraId="0C20BDF3" w14:textId="5F23BAEA" w:rsidR="009518D1" w:rsidRPr="002A00EF" w:rsidRDefault="009518D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2C38096E" w14:textId="1174D3C6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　ニュートン法は一般に</w:t>
      </w:r>
    </w:p>
    <w:p w14:paraId="49ED03DC" w14:textId="0CE2A605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0B039861" w14:textId="1BA3FD60" w:rsidR="003F514D" w:rsidRPr="00AA7E8C" w:rsidRDefault="00E332EF" w:rsidP="00AA7E8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の形の方程式の近似解を与え</w:t>
      </w:r>
      <w:r w:rsidR="00771E91" w:rsidRPr="002A00EF">
        <w:rPr>
          <w:rFonts w:ascii="ＭＳ Ｐ明朝" w:eastAsia="ＭＳ Ｐ明朝" w:hAnsi="ＭＳ Ｐ明朝" w:hint="eastAsia"/>
          <w:sz w:val="24"/>
          <w:szCs w:val="24"/>
        </w:rPr>
        <w:t>る数値計算法です。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やることは至って簡単で、</w:t>
      </w:r>
      <m:oMath>
        <m:r>
          <w:rPr>
            <w:rFonts w:ascii="Cambria Math" w:eastAsia="ＭＳ Ｐ明朝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ＭＳ Ｐ明朝" w:hAnsi="Cambria Math"/>
            <w:sz w:val="24"/>
            <w:szCs w:val="24"/>
          </w:rPr>
          <m:t>=0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の解に近い</w:t>
      </w:r>
      <m:oMath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の値から出発して</w:t>
      </w:r>
      <w:r w:rsidR="005266CD" w:rsidRPr="002A00EF">
        <w:rPr>
          <w:rFonts w:ascii="ＭＳ Ｐ明朝" w:eastAsia="ＭＳ Ｐ明朝" w:hAnsi="ＭＳ Ｐ明朝" w:hint="eastAsia"/>
          <w:sz w:val="24"/>
          <w:szCs w:val="24"/>
        </w:rPr>
        <w:t>、漸化式</w:t>
      </w:r>
    </w:p>
    <w:p w14:paraId="7D3C0CD6" w14:textId="11D0673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課題１：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ここにニュートン法の漸化式を書きましょう。</w:t>
      </w:r>
    </w:p>
    <w:p w14:paraId="4EC8F402" w14:textId="77777777" w:rsidR="00771E91" w:rsidRPr="002A00EF" w:rsidRDefault="005266C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に従って数列 </w:t>
      </w:r>
      <m:oMath>
        <m:r>
          <w:rPr>
            <w:rFonts w:ascii="Cambria Math" w:eastAsia="ＭＳ Ｐ明朝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}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を計算すれば、あっという間に解の近似値が得られる、というものです。</w:t>
      </w:r>
    </w:p>
    <w:p w14:paraId="40760082" w14:textId="1EE23997" w:rsidR="00771E91" w:rsidRDefault="00771E91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ニュートン法の原理は次のとおりです。</w:t>
      </w:r>
    </w:p>
    <w:p w14:paraId="05115A65" w14:textId="6C50DCE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2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図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67C82A73" w14:textId="77777777" w:rsidR="00AA7E8C" w:rsidRPr="00AA7E8C" w:rsidRDefault="00AA7E8C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FE52F9" w14:textId="4AA651BD" w:rsidR="00771E91" w:rsidRPr="002A00EF" w:rsidRDefault="00771E91" w:rsidP="002A00EF">
      <w:pPr>
        <w:widowControl/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CC1C277" w14:textId="666FE7A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曲線 </w:t>
      </w:r>
      <m:oMath>
        <m:r>
          <w:rPr>
            <w:rFonts w:ascii="Cambria Math" w:eastAsia="ＭＳ Ｐ明朝" w:hAnsi="Cambria Math"/>
            <w:sz w:val="24"/>
            <w:szCs w:val="24"/>
          </w:rPr>
          <m:t>y=f(x)</m:t>
        </m:r>
      </m:oMath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の </w:t>
      </w:r>
      <m:oMath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ＭＳ Ｐ明朝" w:hAnsi="Cambria Math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</m:d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での接線と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/>
          <w:i/>
          <w:iCs/>
          <w:sz w:val="24"/>
          <w:szCs w:val="24"/>
        </w:rPr>
        <w:t>x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軸との交点を </w:t>
      </w:r>
      <m:oMath>
        <m:r>
          <w:rPr>
            <w:rFonts w:ascii="Cambria Math" w:eastAsia="ＭＳ Ｐ明朝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,0)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とすると、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は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よりはるかに解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（青い点）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に近くなっています。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を式で書けば</w:t>
      </w:r>
    </w:p>
    <w:p w14:paraId="304E4F49" w14:textId="77777777" w:rsidR="00771E91" w:rsidRPr="002A00EF" w:rsidRDefault="00000000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Ｐ明朝" w:hAnsi="Cambria Math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2A220430" w14:textId="7440A24B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であり、同じことを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やって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3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 xml:space="preserve">… 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を求めているのが漸化式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>(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>1)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14:paraId="187C9A89" w14:textId="7777777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425E0967" w14:textId="1E2D4E89" w:rsidR="00042982" w:rsidRPr="002A00EF" w:rsidRDefault="005266CD" w:rsidP="002A00E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ケプラー方程式</w:t>
      </w:r>
    </w:p>
    <w:p w14:paraId="2C9B808C" w14:textId="6F96D6D4" w:rsidR="00042982" w:rsidRPr="002A00EF" w:rsidRDefault="00042982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 xml:space="preserve">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=x+1</m:t>
          </m:r>
        </m:oMath>
      </m:oMathPara>
    </w:p>
    <w:p w14:paraId="02690324" w14:textId="77777777" w:rsid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に対してニュートン法を実行してみましょう。まず解のおおよその見当を付けるためにグラフを描いてみます。</w:t>
      </w:r>
    </w:p>
    <w:p w14:paraId="4B3CDF09" w14:textId="77777777" w:rsidR="00AA7E8C" w:rsidRDefault="00AA7E8C" w:rsidP="00AA7E8C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453BF3" w14:textId="63149E46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3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ケプラー方程式のグラフ(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L10.xlsx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のもの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)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2F5E4FF1" w14:textId="77777777" w:rsidR="00987323" w:rsidRPr="00AA7E8C" w:rsidRDefault="00987323" w:rsidP="00AA7E8C">
      <w:pPr>
        <w:widowControl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6FB0479E" w14:textId="38FA6A84" w:rsidR="003F514D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解は</w:t>
      </w:r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r>
          <w:rPr>
            <w:rFonts w:ascii="Cambria Math" w:eastAsia="ＭＳ Ｐ明朝" w:hAnsi="Cambria Math"/>
            <w:sz w:val="24"/>
            <w:szCs w:val="24"/>
          </w:rPr>
          <m:t>-3,  0,  2</m:t>
        </m:r>
      </m:oMath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の付近にひとつずつあることがわかります。ケプラー方程式は</w:t>
      </w:r>
    </w:p>
    <w:p w14:paraId="58B875FA" w14:textId="77777777" w:rsidR="003F514D" w:rsidRP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 xml:space="preserve">=x-3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x+1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287EE3A5" w14:textId="1D5CA6A7" w:rsidR="00E332EF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と書くことができ</w:t>
      </w:r>
      <w:r w:rsidR="00987323" w:rsidRPr="002A00EF">
        <w:rPr>
          <w:rFonts w:ascii="ＭＳ Ｐ明朝" w:eastAsia="ＭＳ Ｐ明朝" w:hAnsi="ＭＳ Ｐ明朝" w:hint="eastAsia"/>
          <w:sz w:val="24"/>
          <w:szCs w:val="24"/>
        </w:rPr>
        <w:t>ますので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947EEA" w:rsidRPr="002A00EF">
        <w:rPr>
          <w:rFonts w:ascii="ＭＳ Ｐ明朝" w:eastAsia="ＭＳ Ｐ明朝" w:hAnsi="ＭＳ Ｐ明朝" w:hint="eastAsia"/>
          <w:sz w:val="24"/>
          <w:szCs w:val="24"/>
        </w:rPr>
        <w:t>この場合の漸化式は</w:t>
      </w:r>
    </w:p>
    <w:p w14:paraId="50DA5B5C" w14:textId="4F4B9723" w:rsidR="00947EEA" w:rsidRPr="002A00EF" w:rsidRDefault="00000000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="ＭＳ Ｐ明朝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1-3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</m:den>
          </m:f>
        </m:oMath>
      </m:oMathPara>
    </w:p>
    <w:p w14:paraId="46F70655" w14:textId="276EAB55" w:rsidR="00947EEA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となります。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=-3,  0,  2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として</w:t>
      </w:r>
      <w:r w:rsidR="00EB028E">
        <w:rPr>
          <w:rFonts w:ascii="ＭＳ Ｐ明朝" w:eastAsia="ＭＳ Ｐ明朝" w:hAnsi="ＭＳ Ｐ明朝" w:hint="eastAsia"/>
          <w:sz w:val="24"/>
          <w:szCs w:val="24"/>
        </w:rPr>
        <w:t>それぞれ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ニュートン法を実行すると</w:t>
      </w:r>
    </w:p>
    <w:p w14:paraId="0447BD34" w14:textId="77777777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00EF" w14:paraId="26E1B2A7" w14:textId="77777777" w:rsidTr="00CA5C4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ED1BB0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-3.0000000000</m:t>
                </m:r>
              </m:oMath>
            </m:oMathPara>
          </w:p>
          <w:p w14:paraId="5F0049F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-2.6028592152</m:t>
                </m:r>
              </m:oMath>
            </m:oMathPara>
          </w:p>
          <w:p w14:paraId="292172F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-2.5850382033</m:t>
                </m:r>
              </m:oMath>
            </m:oMathPara>
          </w:p>
          <w:p w14:paraId="0343AA4D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-2.5849686196</m:t>
                </m:r>
              </m:oMath>
            </m:oMathPara>
          </w:p>
          <w:p w14:paraId="55E8ED2A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  <w:p w14:paraId="135D1E9B" w14:textId="19AD7466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A6EDC8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0.0000000000</m:t>
                </m:r>
              </m:oMath>
            </m:oMathPara>
          </w:p>
          <w:p w14:paraId="7A0DD338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0.5000000000</m:t>
                </m:r>
              </m:oMath>
            </m:oMathPara>
          </w:p>
          <w:p w14:paraId="7F6CF87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0.5378033818</m:t>
                </m:r>
              </m:oMath>
            </m:oMathPara>
          </w:p>
          <w:p w14:paraId="1283CC8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0.5384702347</m:t>
                </m:r>
              </m:oMath>
            </m:oMathPara>
          </w:p>
          <w:p w14:paraId="65497FC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  <w:p w14:paraId="766BCA44" w14:textId="0374A604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AA287E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2.0000000000</m:t>
                </m:r>
              </m:oMath>
            </m:oMathPara>
          </w:p>
          <w:p w14:paraId="23E02F29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1.8789793555</m:t>
                </m:r>
              </m:oMath>
            </m:oMathPara>
          </w:p>
          <w:p w14:paraId="6A7DF303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1.8683402498</m:t>
                </m:r>
              </m:oMath>
            </m:oMathPara>
          </w:p>
          <w:p w14:paraId="7CE09FFD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1.8682540747</m:t>
                </m:r>
              </m:oMath>
            </m:oMathPara>
          </w:p>
          <w:p w14:paraId="5066AE50" w14:textId="77777777" w:rsidR="002A00EF" w:rsidRPr="002A00EF" w:rsidRDefault="00000000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  <w:p w14:paraId="203B881E" w14:textId="2D11A9D7" w:rsidR="002A00EF" w:rsidRPr="002A00EF" w:rsidRDefault="00000000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</w:tc>
      </w:tr>
    </w:tbl>
    <w:p w14:paraId="5BADE85D" w14:textId="1AE44B7B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0C934DE" w14:textId="11FDEE09" w:rsidR="00CA5C49" w:rsidRPr="002A00EF" w:rsidRDefault="00CA5C49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となり、いずれも５ステップで収束して解が求まりました。</w:t>
      </w:r>
    </w:p>
    <w:sectPr w:rsidR="00CA5C49" w:rsidRPr="002A00EF" w:rsidSect="0098732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1"/>
    <w:rsid w:val="00042982"/>
    <w:rsid w:val="000F14A3"/>
    <w:rsid w:val="001269A4"/>
    <w:rsid w:val="002A00EF"/>
    <w:rsid w:val="003F514D"/>
    <w:rsid w:val="005266CD"/>
    <w:rsid w:val="00547978"/>
    <w:rsid w:val="006B1CA3"/>
    <w:rsid w:val="00771E91"/>
    <w:rsid w:val="007863C2"/>
    <w:rsid w:val="00810589"/>
    <w:rsid w:val="00947EEA"/>
    <w:rsid w:val="009518D1"/>
    <w:rsid w:val="00987323"/>
    <w:rsid w:val="009A6313"/>
    <w:rsid w:val="00A56A4A"/>
    <w:rsid w:val="00AA7E8C"/>
    <w:rsid w:val="00BA384E"/>
    <w:rsid w:val="00CA5C49"/>
    <w:rsid w:val="00D76D32"/>
    <w:rsid w:val="00E332EF"/>
    <w:rsid w:val="00EB028E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4088"/>
  <w15:chartTrackingRefBased/>
  <w15:docId w15:val="{31A1247B-0A7B-4E94-9274-2219D11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8D1"/>
    <w:rPr>
      <w:color w:val="808080"/>
    </w:rPr>
  </w:style>
  <w:style w:type="table" w:styleId="a4">
    <w:name w:val="Table Grid"/>
    <w:basedOn w:val="a1"/>
    <w:uiPriority w:val="39"/>
    <w:rsid w:val="002A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A7E8C"/>
    <w:rPr>
      <w:rFonts w:ascii="Century" w:eastAsia="ＭＳ 明朝" w:hAnsi="Century" w:cs="Times New Roman"/>
      <w:szCs w:val="24"/>
    </w:rPr>
  </w:style>
  <w:style w:type="character" w:customStyle="1" w:styleId="a6">
    <w:name w:val="本文 (文字)"/>
    <w:basedOn w:val="a0"/>
    <w:link w:val="a5"/>
    <w:rsid w:val="00AA7E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研一</dc:creator>
  <cp:keywords/>
  <dc:description/>
  <cp:lastModifiedBy>塩田　研一</cp:lastModifiedBy>
  <cp:revision>6</cp:revision>
  <dcterms:created xsi:type="dcterms:W3CDTF">2020-07-06T04:54:00Z</dcterms:created>
  <dcterms:modified xsi:type="dcterms:W3CDTF">2022-07-02T09:25:00Z</dcterms:modified>
</cp:coreProperties>
</file>